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CB55" w14:textId="4FC7E531" w:rsidR="00F83EBD" w:rsidRPr="00662AB8" w:rsidRDefault="00A21912" w:rsidP="00F83EBD">
      <w:pPr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Susan G. Komen </w:t>
      </w:r>
      <w:r w:rsidR="00BC3238" w:rsidRPr="00BC3238">
        <w:rPr>
          <w:b/>
          <w:bCs/>
          <w:sz w:val="26"/>
          <w:szCs w:val="26"/>
          <w:shd w:val="clear" w:color="auto" w:fill="FFFFFF"/>
        </w:rPr>
        <w:t xml:space="preserve">PSAs </w:t>
      </w:r>
      <w:r>
        <w:rPr>
          <w:b/>
          <w:bCs/>
          <w:sz w:val="26"/>
          <w:szCs w:val="26"/>
          <w:shd w:val="clear" w:color="auto" w:fill="FFFFFF"/>
        </w:rPr>
        <w:t>– The Moment that Changed Everything.</w:t>
      </w:r>
    </w:p>
    <w:p w14:paraId="0AC9F891" w14:textId="23AA363C" w:rsidR="00A21912" w:rsidRDefault="00A21912" w:rsidP="00A21912">
      <w:pPr>
        <w:pStyle w:val="NormalWeb"/>
        <w:rPr>
          <w:sz w:val="26"/>
          <w:szCs w:val="26"/>
          <w:shd w:val="clear" w:color="auto" w:fill="FFFFFF"/>
        </w:rPr>
      </w:pPr>
      <w:r w:rsidRPr="00A21912">
        <w:rPr>
          <w:sz w:val="26"/>
          <w:szCs w:val="26"/>
          <w:shd w:val="clear" w:color="auto" w:fill="FFFFFF"/>
        </w:rPr>
        <w:t>Susan G. Komen® is aiming to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inspire people and communities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to support those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impacted by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breast cancer. Every 12 minutes,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a woman in the U.S. dies from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breast cancer — but it’s the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power of community, united by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hope, that can put an end to the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disease. Using that message of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hope without shying away from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the stark reality of the illness,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the ads showcase authentic and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striking imagery that call for the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support of those in need today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as the organization pursues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tomorrow’s cures. By highlighting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the individual moments in one’s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journey that truly tell the story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of those inflicted by breast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cancer, the Moments campaign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is generating an unprecedented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response, including 2.4X digital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engagement versus prior year</w:t>
      </w:r>
      <w:r>
        <w:rPr>
          <w:sz w:val="26"/>
          <w:szCs w:val="26"/>
          <w:shd w:val="clear" w:color="auto" w:fill="FFFFFF"/>
        </w:rPr>
        <w:t xml:space="preserve">. </w:t>
      </w:r>
      <w:r w:rsidRPr="00A21912">
        <w:rPr>
          <w:sz w:val="26"/>
          <w:szCs w:val="26"/>
          <w:shd w:val="clear" w:color="auto" w:fill="FFFFFF"/>
        </w:rPr>
        <w:t>Unite with us to end breast</w:t>
      </w:r>
      <w:r>
        <w:rPr>
          <w:sz w:val="26"/>
          <w:szCs w:val="26"/>
          <w:shd w:val="clear" w:color="auto" w:fill="FFFFFF"/>
        </w:rPr>
        <w:t xml:space="preserve"> </w:t>
      </w:r>
      <w:r w:rsidRPr="00A21912">
        <w:rPr>
          <w:sz w:val="26"/>
          <w:szCs w:val="26"/>
          <w:shd w:val="clear" w:color="auto" w:fill="FFFFFF"/>
        </w:rPr>
        <w:t>cancer.</w:t>
      </w:r>
    </w:p>
    <w:p w14:paraId="4C7E41B3" w14:textId="77777777" w:rsidR="00A21912" w:rsidRDefault="00A21912" w:rsidP="00A21912">
      <w:pPr>
        <w:pStyle w:val="NormalWeb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Join our fight. Save lives.</w:t>
      </w:r>
    </w:p>
    <w:p w14:paraId="7442078E" w14:textId="0B47AF7B" w:rsidR="008E35A9" w:rsidRPr="00A21912" w:rsidRDefault="00F83EBD" w:rsidP="00A21912">
      <w:pPr>
        <w:pStyle w:val="NormalWeb"/>
        <w:rPr>
          <w:sz w:val="26"/>
          <w:szCs w:val="26"/>
          <w:shd w:val="clear" w:color="auto" w:fill="FFFFFF"/>
        </w:rPr>
      </w:pPr>
      <w:r w:rsidRPr="00BC3238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Please help us </w:t>
      </w:r>
      <w:r w:rsidR="00A21912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support those impacted by breast cancer</w:t>
      </w:r>
      <w:r w:rsidRPr="00BC3238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by airing this PSA</w:t>
      </w:r>
      <w:r w:rsidRPr="00BC323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  <w:r w:rsidR="008E35A9" w:rsidRPr="00BC3238">
        <w:rPr>
          <w:sz w:val="26"/>
          <w:szCs w:val="26"/>
        </w:rPr>
        <w:t> </w:t>
      </w:r>
    </w:p>
    <w:p w14:paraId="700CD63F" w14:textId="76736A2B" w:rsidR="008E35A9" w:rsidRPr="00BC3238" w:rsidRDefault="00F83EBD" w:rsidP="008E35A9">
      <w:pPr>
        <w:pStyle w:val="NormalWeb"/>
        <w:rPr>
          <w:sz w:val="26"/>
          <w:szCs w:val="26"/>
        </w:rPr>
      </w:pPr>
      <w:r w:rsidRPr="00BC3238">
        <w:rPr>
          <w:color w:val="000000"/>
          <w:sz w:val="26"/>
          <w:szCs w:val="26"/>
          <w:shd w:val="clear" w:color="auto" w:fill="FFFFFF"/>
        </w:rPr>
        <w:t>O</w:t>
      </w:r>
      <w:r w:rsidR="008E35A9" w:rsidRPr="00BC3238">
        <w:rPr>
          <w:color w:val="000000"/>
          <w:sz w:val="26"/>
          <w:szCs w:val="26"/>
          <w:shd w:val="clear" w:color="auto" w:fill="FFFFFF"/>
        </w:rPr>
        <w:t xml:space="preserve">n behalf of the </w:t>
      </w:r>
      <w:r w:rsidR="00A21912">
        <w:rPr>
          <w:color w:val="000000"/>
          <w:sz w:val="26"/>
          <w:szCs w:val="26"/>
          <w:shd w:val="clear" w:color="auto" w:fill="FFFFFF"/>
        </w:rPr>
        <w:t>Susan G. Komen</w:t>
      </w:r>
      <w:r w:rsidR="008E35A9" w:rsidRPr="00BC3238">
        <w:rPr>
          <w:color w:val="000000"/>
          <w:sz w:val="26"/>
          <w:szCs w:val="26"/>
          <w:shd w:val="clear" w:color="auto" w:fill="FFFFFF"/>
        </w:rPr>
        <w:t xml:space="preserve">, thank you for helping us share </w:t>
      </w:r>
      <w:r w:rsidR="00A21912">
        <w:rPr>
          <w:color w:val="000000"/>
          <w:sz w:val="26"/>
          <w:szCs w:val="26"/>
          <w:shd w:val="clear" w:color="auto" w:fill="FFFFFF"/>
        </w:rPr>
        <w:t>this important message.</w:t>
      </w:r>
    </w:p>
    <w:p w14:paraId="37841F5B" w14:textId="561A4218" w:rsidR="008E35A9" w:rsidRPr="00A21912" w:rsidRDefault="00E44741" w:rsidP="008E35A9">
      <w:pPr>
        <w:pStyle w:val="NormalWeb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Jay Key</w:t>
      </w:r>
      <w:r w:rsidR="008E35A9" w:rsidRPr="00BC3238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>Director, Digital Engagement &amp; Analytics</w:t>
      </w:r>
      <w:r w:rsidR="008E35A9" w:rsidRPr="00BC3238">
        <w:rPr>
          <w:color w:val="000000"/>
          <w:sz w:val="26"/>
          <w:szCs w:val="26"/>
          <w:shd w:val="clear" w:color="auto" w:fill="FFFFFF"/>
        </w:rPr>
        <w:br/>
      </w:r>
      <w:r w:rsidR="00A21912">
        <w:rPr>
          <w:color w:val="000000"/>
          <w:sz w:val="26"/>
          <w:szCs w:val="26"/>
          <w:shd w:val="clear" w:color="auto" w:fill="FFFFFF"/>
        </w:rPr>
        <w:t>Susan G. Komen</w:t>
      </w:r>
      <w:r w:rsidR="00A21912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>jkey@komen.org</w:t>
      </w:r>
    </w:p>
    <w:p w14:paraId="62B3B242" w14:textId="646C7BBB" w:rsidR="008E35A9" w:rsidRPr="00BC3238" w:rsidRDefault="008E35A9" w:rsidP="008E35A9">
      <w:pPr>
        <w:pStyle w:val="NormalWeb"/>
        <w:rPr>
          <w:sz w:val="26"/>
          <w:szCs w:val="26"/>
        </w:rPr>
      </w:pPr>
      <w:r w:rsidRPr="00BC3238">
        <w:rPr>
          <w:sz w:val="26"/>
          <w:szCs w:val="26"/>
        </w:rPr>
        <w:t> </w:t>
      </w:r>
    </w:p>
    <w:p w14:paraId="19945E69" w14:textId="34B11CD1" w:rsidR="00DF7316" w:rsidRPr="00BC3238" w:rsidRDefault="00DF7316" w:rsidP="00FB3021">
      <w:pPr>
        <w:pStyle w:val="NormalWeb"/>
        <w:rPr>
          <w:sz w:val="26"/>
          <w:szCs w:val="26"/>
        </w:rPr>
      </w:pPr>
    </w:p>
    <w:sectPr w:rsidR="00DF7316" w:rsidRPr="00BC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FC8"/>
    <w:multiLevelType w:val="multilevel"/>
    <w:tmpl w:val="D3C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40D"/>
    <w:multiLevelType w:val="multilevel"/>
    <w:tmpl w:val="B90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256A5"/>
    <w:multiLevelType w:val="multilevel"/>
    <w:tmpl w:val="615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9"/>
    <w:rsid w:val="000B2C4A"/>
    <w:rsid w:val="00117914"/>
    <w:rsid w:val="00176096"/>
    <w:rsid w:val="001F61CD"/>
    <w:rsid w:val="004A4F8C"/>
    <w:rsid w:val="00662AB8"/>
    <w:rsid w:val="006A5BE1"/>
    <w:rsid w:val="00737FFA"/>
    <w:rsid w:val="007D5527"/>
    <w:rsid w:val="008335AF"/>
    <w:rsid w:val="008E35A9"/>
    <w:rsid w:val="00A21912"/>
    <w:rsid w:val="00A60C9C"/>
    <w:rsid w:val="00BC3238"/>
    <w:rsid w:val="00C628C6"/>
    <w:rsid w:val="00DB65E8"/>
    <w:rsid w:val="00DF7316"/>
    <w:rsid w:val="00E44741"/>
    <w:rsid w:val="00F46F7B"/>
    <w:rsid w:val="00F83EBD"/>
    <w:rsid w:val="00FB3021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7145"/>
  <w15:chartTrackingRefBased/>
  <w15:docId w15:val="{D833995A-0C9B-43BD-B33F-F96080F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5A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F73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F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3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Key, Jay</cp:lastModifiedBy>
  <cp:revision>7</cp:revision>
  <dcterms:created xsi:type="dcterms:W3CDTF">2021-07-09T17:31:00Z</dcterms:created>
  <dcterms:modified xsi:type="dcterms:W3CDTF">2021-07-09T17:55:00Z</dcterms:modified>
</cp:coreProperties>
</file>